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D4232E" w:rsidP="00790BE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« 10 » </w:t>
            </w:r>
            <w:r w:rsidR="00790BEC">
              <w:rPr>
                <w:sz w:val="18"/>
                <w:szCs w:val="18"/>
              </w:rPr>
              <w:t>февраля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790BEC">
              <w:rPr>
                <w:sz w:val="18"/>
                <w:szCs w:val="18"/>
              </w:rPr>
              <w:t>2020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790BEC">
              <w:rPr>
                <w:b/>
                <w:sz w:val="24"/>
                <w:szCs w:val="24"/>
              </w:rPr>
              <w:t>январь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790BEC" w:rsidP="0032359A">
            <w:pPr>
              <w:tabs>
                <w:tab w:val="left" w:pos="1513"/>
              </w:tabs>
              <w:jc w:val="right"/>
            </w:pPr>
            <w:r>
              <w:t>Январь 2020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</w:t>
      </w:r>
      <w:r w:rsidR="00BC5B72">
        <w:rPr>
          <w:b/>
          <w:color w:val="000000"/>
          <w:sz w:val="24"/>
          <w:szCs w:val="24"/>
        </w:rPr>
        <w:t xml:space="preserve"> </w:t>
      </w:r>
      <w:r w:rsidR="00790BEC">
        <w:rPr>
          <w:b/>
          <w:sz w:val="24"/>
          <w:szCs w:val="24"/>
        </w:rPr>
        <w:t>0340200003319016914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B36FD4" w:rsidRPr="0061374C" w:rsidRDefault="006568B9" w:rsidP="00B36FD4">
      <w:r w:rsidRPr="00AB12E5">
        <w:rPr>
          <w:b/>
          <w:sz w:val="24"/>
          <w:szCs w:val="24"/>
        </w:rPr>
        <w:t>Наименование объекта закупки:</w:t>
      </w:r>
      <w:r w:rsidR="00EE4900" w:rsidRPr="00EE4900">
        <w:rPr>
          <w:b/>
        </w:rPr>
        <w:t xml:space="preserve"> </w:t>
      </w:r>
      <w:r w:rsidR="00D4232E" w:rsidRPr="00A7705C">
        <w:t xml:space="preserve">Поставка </w:t>
      </w:r>
      <w:r w:rsidR="00790BEC">
        <w:t>лекарственных препаратов для медицинского применения (таблетки, концентрат)</w:t>
      </w:r>
    </w:p>
    <w:p w:rsidR="00910D38" w:rsidRPr="00691656" w:rsidRDefault="00910D38" w:rsidP="00910D38">
      <w:pPr>
        <w:jc w:val="center"/>
        <w:rPr>
          <w:b/>
          <w:sz w:val="24"/>
          <w:szCs w:val="24"/>
        </w:rPr>
      </w:pPr>
    </w:p>
    <w:p w:rsidR="00315FFE" w:rsidRDefault="006568B9" w:rsidP="00561BB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104944" w:rsidRPr="00704E7F" w:rsidRDefault="00104944" w:rsidP="00104944">
      <w:pPr>
        <w:tabs>
          <w:tab w:val="left" w:pos="720"/>
          <w:tab w:val="left" w:pos="900"/>
          <w:tab w:val="left" w:pos="1080"/>
          <w:tab w:val="left" w:pos="1260"/>
        </w:tabs>
        <w:rPr>
          <w:b/>
        </w:rPr>
      </w:pPr>
    </w:p>
    <w:p w:rsidR="000C290C" w:rsidRDefault="000C290C" w:rsidP="00561BB2">
      <w:pPr>
        <w:ind w:firstLine="708"/>
        <w:rPr>
          <w:sz w:val="24"/>
          <w:szCs w:val="24"/>
        </w:rPr>
      </w:pPr>
    </w:p>
    <w:p w:rsidR="006568B9" w:rsidRPr="00541E00" w:rsidRDefault="006568B9" w:rsidP="006E3C1E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</w:t>
      </w:r>
      <w:r w:rsidR="00EE4900" w:rsidRPr="00386843">
        <w:rPr>
          <w:rFonts w:ascii="Times New Roman" w:hAnsi="Times New Roman"/>
          <w:b/>
          <w:szCs w:val="24"/>
        </w:rPr>
        <w:t>:</w:t>
      </w:r>
      <w:r w:rsidR="00FF65A8" w:rsidRPr="00386843">
        <w:rPr>
          <w:rFonts w:ascii="Times New Roman" w:hAnsi="Times New Roman"/>
          <w:szCs w:val="24"/>
        </w:rPr>
        <w:t xml:space="preserve"> </w:t>
      </w:r>
      <w:r w:rsidR="00B36FD4" w:rsidRPr="00B36FD4">
        <w:rPr>
          <w:rFonts w:ascii="Times New Roman" w:hAnsi="Times New Roman"/>
        </w:rPr>
        <w:t>в течение 10 календарных дней с момента заключения контракта.</w:t>
      </w:r>
    </w:p>
    <w:p w:rsidR="000A3D51" w:rsidRPr="002370A2" w:rsidRDefault="006568B9" w:rsidP="000A3D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0A3D51" w:rsidRPr="000A3D51">
        <w:rPr>
          <w:b/>
        </w:rPr>
        <w:t xml:space="preserve"> </w:t>
      </w:r>
      <w:r w:rsidR="002370A2" w:rsidRPr="002370A2">
        <w:rPr>
          <w:b/>
          <w:sz w:val="24"/>
          <w:szCs w:val="24"/>
        </w:rPr>
        <w:t xml:space="preserve"> </w:t>
      </w:r>
      <w:r w:rsidR="00315FFE"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104944">
        <w:rPr>
          <w:b/>
          <w:sz w:val="32"/>
          <w:szCs w:val="32"/>
        </w:rPr>
        <w:t xml:space="preserve">                                                                                                                  </w:t>
      </w:r>
      <w:r w:rsidR="00D4232E">
        <w:rPr>
          <w:b/>
          <w:sz w:val="32"/>
          <w:szCs w:val="32"/>
        </w:rPr>
        <w:t xml:space="preserve">                                                                                                                     </w:t>
      </w:r>
      <w:r w:rsidR="00404840">
        <w:rPr>
          <w:b/>
          <w:sz w:val="24"/>
          <w:szCs w:val="24"/>
        </w:rPr>
        <w:t>118 825,40</w:t>
      </w:r>
      <w:r w:rsidR="00D4232E">
        <w:rPr>
          <w:b/>
          <w:sz w:val="32"/>
          <w:szCs w:val="32"/>
        </w:rPr>
        <w:t xml:space="preserve"> </w:t>
      </w:r>
      <w:r w:rsidR="002370A2" w:rsidRPr="002370A2">
        <w:rPr>
          <w:b/>
          <w:sz w:val="24"/>
          <w:szCs w:val="24"/>
        </w:rPr>
        <w:t>руб.</w:t>
      </w:r>
    </w:p>
    <w:p w:rsidR="006568B9" w:rsidRPr="00AB12E5" w:rsidRDefault="006568B9" w:rsidP="006568B9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 w:rsidR="002370A2">
        <w:rPr>
          <w:b/>
          <w:sz w:val="24"/>
          <w:szCs w:val="24"/>
        </w:rPr>
        <w:t xml:space="preserve"> </w:t>
      </w:r>
      <w:r w:rsidR="00404840">
        <w:rPr>
          <w:sz w:val="24"/>
          <w:szCs w:val="24"/>
        </w:rPr>
        <w:t>13.01.2020г</w:t>
      </w:r>
      <w:r w:rsidRPr="00AB12E5">
        <w:rPr>
          <w:sz w:val="24"/>
          <w:szCs w:val="24"/>
        </w:rPr>
        <w:t xml:space="preserve"> </w:t>
      </w:r>
    </w:p>
    <w:p w:rsidR="006568B9" w:rsidRPr="00B36FD4" w:rsidRDefault="006568B9" w:rsidP="006568B9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 w:rsidR="0032359A">
        <w:rPr>
          <w:b/>
          <w:sz w:val="24"/>
          <w:szCs w:val="24"/>
        </w:rPr>
        <w:t xml:space="preserve">: </w:t>
      </w:r>
      <w:r w:rsidR="00404840" w:rsidRPr="00A06490">
        <w:rPr>
          <w:color w:val="000000"/>
          <w:sz w:val="24"/>
          <w:szCs w:val="24"/>
        </w:rPr>
        <w:t>КИРОВСКОЕ ОБЛАСТНОЕ ГОСУДАРСТВЕННОЕ УНИТАРНОЕ ПРЕДПРИЯТИЕ " АПТЕЧНЫЙ СКЛАД "</w:t>
      </w:r>
    </w:p>
    <w:p w:rsidR="006568B9" w:rsidRPr="00AB12E5" w:rsidRDefault="006568B9" w:rsidP="006568B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404840">
        <w:rPr>
          <w:b/>
          <w:sz w:val="24"/>
          <w:szCs w:val="24"/>
        </w:rPr>
        <w:t>94 912,55</w:t>
      </w:r>
      <w:r w:rsidR="008571CB">
        <w:rPr>
          <w:b/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15FFE" w:rsidRDefault="006568B9" w:rsidP="00315FFE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D4232E" w:rsidRDefault="00D4232E" w:rsidP="00315FFE">
      <w:pPr>
        <w:ind w:firstLine="708"/>
        <w:rPr>
          <w:b/>
          <w:sz w:val="24"/>
          <w:szCs w:val="24"/>
        </w:rPr>
      </w:pPr>
    </w:p>
    <w:p w:rsidR="00B36FD4" w:rsidRDefault="006568B9" w:rsidP="00B36FD4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 w:rsidR="004B5DBC">
        <w:rPr>
          <w:rFonts w:ascii="Times New Roman" w:hAnsi="Times New Roman"/>
          <w:b/>
          <w:szCs w:val="24"/>
        </w:rPr>
        <w:t>:</w:t>
      </w:r>
      <w:r w:rsidR="004B5DBC" w:rsidRPr="004B5DBC">
        <w:rPr>
          <w:rFonts w:ascii="Times New Roman" w:hAnsi="Times New Roman"/>
          <w:szCs w:val="24"/>
        </w:rPr>
        <w:t xml:space="preserve"> </w:t>
      </w:r>
      <w:r w:rsidR="00D4232E">
        <w:rPr>
          <w:rFonts w:ascii="Times New Roman" w:hAnsi="Times New Roman"/>
          <w:szCs w:val="24"/>
        </w:rPr>
        <w:t>С момента подписания контракта и действует до 31 декабря 2020 года.</w:t>
      </w:r>
    </w:p>
    <w:p w:rsidR="004B5DBC" w:rsidRPr="00AB12E5" w:rsidRDefault="00B36FD4" w:rsidP="00F253E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253E9">
        <w:rPr>
          <w:b/>
          <w:sz w:val="24"/>
          <w:szCs w:val="24"/>
        </w:rPr>
        <w:t>.</w:t>
      </w:r>
      <w:r w:rsidR="004B5DBC" w:rsidRPr="00AB12E5">
        <w:rPr>
          <w:b/>
          <w:sz w:val="24"/>
          <w:szCs w:val="24"/>
        </w:rPr>
        <w:t xml:space="preserve">Номер закупки: </w:t>
      </w:r>
      <w:r w:rsidR="004B5DBC">
        <w:rPr>
          <w:b/>
          <w:sz w:val="24"/>
          <w:szCs w:val="24"/>
        </w:rPr>
        <w:t>№</w:t>
      </w:r>
      <w:r w:rsidR="004B5DBC">
        <w:rPr>
          <w:b/>
          <w:color w:val="000000"/>
          <w:sz w:val="24"/>
          <w:szCs w:val="24"/>
        </w:rPr>
        <w:t xml:space="preserve"> </w:t>
      </w:r>
      <w:r w:rsidR="00404840">
        <w:rPr>
          <w:b/>
          <w:sz w:val="24"/>
          <w:szCs w:val="24"/>
        </w:rPr>
        <w:t>0340200003319017605</w:t>
      </w:r>
      <w:r w:rsidR="004B5DBC" w:rsidRPr="00AB12E5">
        <w:rPr>
          <w:b/>
          <w:sz w:val="24"/>
          <w:szCs w:val="24"/>
        </w:rPr>
        <w:t>;</w:t>
      </w:r>
    </w:p>
    <w:p w:rsidR="004B5DBC" w:rsidRPr="00F50147" w:rsidRDefault="004B5DBC" w:rsidP="004B5DBC">
      <w:pPr>
        <w:ind w:left="300"/>
        <w:jc w:val="center"/>
        <w:rPr>
          <w:sz w:val="24"/>
          <w:szCs w:val="24"/>
        </w:rPr>
      </w:pPr>
    </w:p>
    <w:p w:rsidR="004B5DBC" w:rsidRPr="00F50147" w:rsidRDefault="004B5DBC" w:rsidP="00F50147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50147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4B5DBC">
        <w:rPr>
          <w:b/>
          <w:sz w:val="24"/>
          <w:szCs w:val="24"/>
        </w:rPr>
        <w:t>:</w:t>
      </w:r>
      <w:r w:rsidRPr="00EE4900">
        <w:rPr>
          <w:b/>
        </w:rPr>
        <w:t xml:space="preserve"> </w:t>
      </w:r>
      <w:r w:rsidR="00D4232E" w:rsidRPr="00FE5FC8">
        <w:rPr>
          <w:rFonts w:ascii="Times New Roman" w:hAnsi="Times New Roman" w:cs="Times New Roman"/>
        </w:rPr>
        <w:t xml:space="preserve">Поставка </w:t>
      </w:r>
      <w:r w:rsidR="00D4232E">
        <w:rPr>
          <w:rFonts w:ascii="Times New Roman" w:hAnsi="Times New Roman" w:cs="Times New Roman"/>
        </w:rPr>
        <w:t xml:space="preserve"> </w:t>
      </w:r>
      <w:r w:rsidR="00404840">
        <w:rPr>
          <w:rFonts w:ascii="Times New Roman" w:hAnsi="Times New Roman" w:cs="Times New Roman"/>
        </w:rPr>
        <w:t>лекарственных препарато</w:t>
      </w:r>
      <w:proofErr w:type="gramStart"/>
      <w:r w:rsidR="00404840">
        <w:rPr>
          <w:rFonts w:ascii="Times New Roman" w:hAnsi="Times New Roman" w:cs="Times New Roman"/>
        </w:rPr>
        <w:t>в(</w:t>
      </w:r>
      <w:proofErr w:type="spellStart"/>
      <w:proofErr w:type="gramEnd"/>
      <w:r w:rsidR="00404840">
        <w:rPr>
          <w:rFonts w:ascii="Times New Roman" w:hAnsi="Times New Roman" w:cs="Times New Roman"/>
        </w:rPr>
        <w:t>растворы,таблетки,порошки,мазь</w:t>
      </w:r>
      <w:proofErr w:type="spellEnd"/>
      <w:r w:rsidR="00404840">
        <w:rPr>
          <w:rFonts w:ascii="Times New Roman" w:hAnsi="Times New Roman" w:cs="Times New Roman"/>
        </w:rPr>
        <w:t>)</w:t>
      </w:r>
    </w:p>
    <w:p w:rsidR="004B5DBC" w:rsidRDefault="004B5DBC" w:rsidP="004B5DB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404840" w:rsidRDefault="00404840" w:rsidP="00404840">
      <w:pPr>
        <w:tabs>
          <w:tab w:val="left" w:pos="1701"/>
        </w:tabs>
        <w:jc w:val="center"/>
        <w:rPr>
          <w:sz w:val="24"/>
          <w:szCs w:val="24"/>
        </w:rPr>
      </w:pPr>
    </w:p>
    <w:tbl>
      <w:tblPr>
        <w:tblW w:w="10774" w:type="dxa"/>
        <w:tblCellSpacing w:w="15" w:type="dxa"/>
        <w:tblInd w:w="-3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709"/>
        <w:gridCol w:w="709"/>
        <w:gridCol w:w="1559"/>
        <w:gridCol w:w="567"/>
        <w:gridCol w:w="567"/>
        <w:gridCol w:w="850"/>
        <w:gridCol w:w="709"/>
        <w:gridCol w:w="709"/>
        <w:gridCol w:w="709"/>
        <w:gridCol w:w="567"/>
        <w:gridCol w:w="850"/>
        <w:gridCol w:w="709"/>
        <w:gridCol w:w="992"/>
      </w:tblGrid>
      <w:tr w:rsidR="00404840" w:rsidTr="000F107D">
        <w:trPr>
          <w:tblCellSpacing w:w="15" w:type="dxa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 xml:space="preserve">Наименование Товара в соответствии с единым справочником-каталогом лекарственных препаратов (далее - </w:t>
            </w:r>
            <w:r>
              <w:lastRenderedPageBreak/>
              <w:t>ЕСКЛП)</w:t>
            </w:r>
            <w:hyperlink r:id="rId8" w:anchor="/document/71827714/entry/4545" w:history="1">
              <w:r>
                <w:rPr>
                  <w:rStyle w:val="af7"/>
                </w:rPr>
                <w:t>*(45)</w:t>
              </w:r>
            </w:hyperlink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lastRenderedPageBreak/>
              <w:t xml:space="preserve">Торговое наименование, форма выпуска в соответствии с регистрационным удостоверением </w:t>
            </w:r>
            <w:r>
              <w:lastRenderedPageBreak/>
              <w:t>лекарственного препарата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proofErr w:type="gramStart"/>
            <w:r>
              <w:lastRenderedPageBreak/>
              <w:t>Лекарственная</w:t>
            </w:r>
            <w:proofErr w:type="gramEnd"/>
            <w:r>
              <w:t xml:space="preserve"> форма в соответствии с </w:t>
            </w:r>
            <w:r>
              <w:lastRenderedPageBreak/>
              <w:t>ЕСКЛП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lastRenderedPageBreak/>
              <w:t>Дозировка в соответствии с ЕСКЛП</w:t>
            </w:r>
          </w:p>
        </w:tc>
        <w:tc>
          <w:tcPr>
            <w:tcW w:w="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>Единица измерения Товара в соответствии с ЕСКЛ</w:t>
            </w:r>
            <w:r>
              <w:lastRenderedPageBreak/>
              <w:t>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lastRenderedPageBreak/>
              <w:t>Цена за единицу измерения Товара, в том числе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>Количество в единицах измерения Товара</w:t>
            </w:r>
          </w:p>
        </w:tc>
        <w:tc>
          <w:tcPr>
            <w:tcW w:w="3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</w:pPr>
            <w:r>
              <w:t>Стоимость, в том числе</w:t>
            </w:r>
          </w:p>
        </w:tc>
      </w:tr>
      <w:tr w:rsidR="00404840" w:rsidTr="000F107D">
        <w:trPr>
          <w:tblCellSpacing w:w="15" w:type="dxa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4840" w:rsidRDefault="00404840" w:rsidP="000F107D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 xml:space="preserve">международное непатентованное или химическое или </w:t>
            </w:r>
            <w:proofErr w:type="spellStart"/>
            <w:r>
              <w:t>группировочное</w:t>
            </w:r>
            <w:proofErr w:type="spellEnd"/>
            <w:r>
              <w:t xml:space="preserve"> наименование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>торговое наименование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4840" w:rsidRDefault="00404840" w:rsidP="000F107D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4840" w:rsidRDefault="00404840" w:rsidP="000F107D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4840" w:rsidRDefault="00404840" w:rsidP="000F107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4840" w:rsidRDefault="00404840" w:rsidP="000F107D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>без НДС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>размер НДС (если облагается НДС)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>итого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4840" w:rsidRDefault="00404840" w:rsidP="000F107D">
            <w:pPr>
              <w:pStyle w:val="s1"/>
              <w:jc w:val="center"/>
            </w:pPr>
            <w:r>
              <w:t>Количество в единицах измерения Товара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>без НДС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>размер НДС (если облагается НДС)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>итого</w:t>
            </w:r>
          </w:p>
        </w:tc>
      </w:tr>
      <w:tr w:rsidR="00404840" w:rsidTr="000F107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>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>4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>5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>6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>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>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>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>10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>11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>12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>13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Default="00404840" w:rsidP="000F107D">
            <w:pPr>
              <w:pStyle w:val="s1"/>
              <w:jc w:val="center"/>
            </w:pPr>
            <w:r>
              <w:t>14</w:t>
            </w:r>
          </w:p>
        </w:tc>
      </w:tr>
      <w:tr w:rsidR="00404840" w:rsidTr="000F107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s1"/>
              <w:jc w:val="center"/>
            </w:pPr>
            <w:r w:rsidRPr="00AC1441">
              <w:t>1.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Аммиак, раствор для наружного применения и ингаляций 10%, 40 мл - флаконы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раствор для наружного применения и ингаляций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AC1441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113,50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124,85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6810,00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7491,00</w:t>
            </w:r>
          </w:p>
        </w:tc>
      </w:tr>
      <w:tr w:rsidR="00404840" w:rsidTr="000F107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s1"/>
              <w:jc w:val="center"/>
            </w:pPr>
            <w:r w:rsidRPr="00AC1441">
              <w:t>2.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Вазелин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Вазелин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Вазелин, мазь для наружного применения, 30 г - тубы - пачки картонные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мазь для наружного применения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110,80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121,88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3878,00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4265,80</w:t>
            </w:r>
          </w:p>
        </w:tc>
      </w:tr>
      <w:tr w:rsidR="00404840" w:rsidTr="000F107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s1"/>
              <w:jc w:val="center"/>
            </w:pPr>
            <w:r w:rsidRPr="00AC1441">
              <w:t>3.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Диоксометилтетрагидропиримидин+Хлорамфеникол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Левометил</w:t>
            </w:r>
            <w:proofErr w:type="spell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Левомети</w:t>
            </w:r>
            <w:proofErr w:type="spellEnd"/>
            <w:r w:rsidRPr="00AC1441">
              <w:rPr>
                <w:color w:val="000000"/>
                <w:sz w:val="18"/>
                <w:szCs w:val="18"/>
              </w:rPr>
              <w:t>, мазь для наружного применения, 40 мг/г+7.5 мг/г, 40 г - тубы - пачки картонные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мазь для наружного применения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40 мг/г+7.5 мг/г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145,40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159,94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7270,00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7997,00</w:t>
            </w:r>
          </w:p>
        </w:tc>
      </w:tr>
      <w:tr w:rsidR="00404840" w:rsidTr="000F107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s1"/>
              <w:jc w:val="center"/>
            </w:pPr>
            <w:r w:rsidRPr="00AC1441">
              <w:t>4.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Метамизол</w:t>
            </w:r>
            <w:proofErr w:type="spellEnd"/>
            <w:r w:rsidRPr="00AC1441">
              <w:rPr>
                <w:color w:val="000000"/>
                <w:sz w:val="18"/>
                <w:szCs w:val="18"/>
              </w:rPr>
              <w:t xml:space="preserve"> натрия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Анальгин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Анальгин, раствор для внутривенного и внутримышечного введения, 500 мг/мл, 2 мл - ампулы (10 шт.) - коробки картонные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500 мг/мл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109,00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119,90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7630,00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8393,00</w:t>
            </w:r>
          </w:p>
        </w:tc>
      </w:tr>
      <w:tr w:rsidR="00404840" w:rsidTr="000F107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s1"/>
              <w:jc w:val="center"/>
            </w:pPr>
            <w:r w:rsidRPr="00AC1441">
              <w:t>5.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Атропин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Атропина сульфат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Атропина сульфат, раствор для инъекций, 1 мг/мл, 1 мл - ампулы (10) - коробки картонные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раствор для инъекций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 мг/мл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26,20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28,82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655,00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720,50</w:t>
            </w:r>
          </w:p>
        </w:tc>
      </w:tr>
      <w:tr w:rsidR="00404840" w:rsidTr="000F107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s1"/>
              <w:jc w:val="center"/>
            </w:pPr>
            <w:r w:rsidRPr="00AC1441">
              <w:lastRenderedPageBreak/>
              <w:t>6.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Ипратропиябромид+фенотерол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Инспиракс</w:t>
            </w:r>
            <w:proofErr w:type="spell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Инспиракс</w:t>
            </w:r>
            <w:proofErr w:type="spellEnd"/>
            <w:r w:rsidRPr="00AC1441">
              <w:rPr>
                <w:color w:val="000000"/>
                <w:sz w:val="18"/>
                <w:szCs w:val="18"/>
              </w:rPr>
              <w:t>, раствор для ингаляций, 0.25 мг/мл+0.5 мг/мл, 20 мл - флакон (1) - пачка картонная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раствор для ингаляций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0.25 мг/мл+0.5 мг/мл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214,40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235,84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2144,00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2358,40</w:t>
            </w:r>
          </w:p>
        </w:tc>
      </w:tr>
      <w:tr w:rsidR="00404840" w:rsidTr="000F107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s1"/>
              <w:jc w:val="center"/>
            </w:pPr>
            <w:r w:rsidRPr="00AC1441">
              <w:t>7.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Галоперидол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Галоперидол</w:t>
            </w:r>
            <w:proofErr w:type="spell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Галоперидол</w:t>
            </w:r>
            <w:proofErr w:type="spellEnd"/>
            <w:proofErr w:type="gramStart"/>
            <w:r w:rsidRPr="00AC1441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AC1441">
              <w:rPr>
                <w:color w:val="000000"/>
                <w:sz w:val="18"/>
                <w:szCs w:val="18"/>
              </w:rPr>
              <w:t xml:space="preserve"> раствор для внутривенного и внутримышечного введения, 5 мг/мл, 1 мл - ампулы (5) / в комплекте с ножом ампульным или скарификатором, если необходим для ампул данного типа / - упаковки ячейковые контурные (2) - пачки картонные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5 мг/мл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140,20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154,22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1402,00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1542,20</w:t>
            </w:r>
          </w:p>
        </w:tc>
      </w:tr>
      <w:tr w:rsidR="00404840" w:rsidTr="000F107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s1"/>
              <w:jc w:val="center"/>
            </w:pPr>
            <w:r w:rsidRPr="00AC1441">
              <w:t>8.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Гликлазид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Глидиаб</w:t>
            </w:r>
            <w:proofErr w:type="spell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Глидиаб</w:t>
            </w:r>
            <w:proofErr w:type="spellEnd"/>
            <w:r w:rsidRPr="00AC1441">
              <w:rPr>
                <w:color w:val="000000"/>
                <w:sz w:val="18"/>
                <w:szCs w:val="18"/>
              </w:rPr>
              <w:t>, таблетки, 80 мг, 10 шт. - упаковка контурная ячейковая (6) - пачка картонная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80 мг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116,10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127,71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1161,00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1277,10</w:t>
            </w:r>
          </w:p>
        </w:tc>
      </w:tr>
      <w:tr w:rsidR="00404840" w:rsidTr="000F107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s1"/>
              <w:jc w:val="center"/>
            </w:pPr>
            <w:r w:rsidRPr="00AC1441">
              <w:t>9.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Глицерол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Глицерин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Глицерин, раствор для наружного применения, 25 мл, флакон (1)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раствор для наружного применения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136,30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149,93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2044,50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2248,95</w:t>
            </w:r>
          </w:p>
        </w:tc>
      </w:tr>
      <w:tr w:rsidR="00404840" w:rsidTr="000F107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s1"/>
              <w:jc w:val="center"/>
            </w:pPr>
            <w:r w:rsidRPr="00AC1441">
              <w:t>10.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Вальпроевая</w:t>
            </w:r>
            <w:proofErr w:type="spellEnd"/>
            <w:r w:rsidRPr="00AC1441">
              <w:rPr>
                <w:color w:val="000000"/>
                <w:sz w:val="18"/>
                <w:szCs w:val="18"/>
              </w:rPr>
              <w:t xml:space="preserve"> кислота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Конвулекс</w:t>
            </w:r>
            <w:proofErr w:type="spell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Конвулекс</w:t>
            </w:r>
            <w:proofErr w:type="spellEnd"/>
            <w:r w:rsidRPr="00AC1441">
              <w:rPr>
                <w:color w:val="000000"/>
                <w:sz w:val="18"/>
                <w:szCs w:val="18"/>
              </w:rPr>
              <w:t>, раствор для внутривенного введения, 100 мг/мл, 5 мл - ампулы (5) - поддоны (1) -пачки картонные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раствор для внутривенного введения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100 мг/мл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1279,40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1407,34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6397,00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7036,70</w:t>
            </w:r>
          </w:p>
        </w:tc>
      </w:tr>
      <w:tr w:rsidR="00404840" w:rsidTr="000F107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s1"/>
              <w:jc w:val="center"/>
            </w:pPr>
            <w:r w:rsidRPr="00AC1441">
              <w:t>11.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Окситоцин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Окситоцин-МЭЗ</w:t>
            </w:r>
            <w:proofErr w:type="spell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Окситоцин-МЭЗ</w:t>
            </w:r>
            <w:proofErr w:type="spellEnd"/>
            <w:r w:rsidRPr="00AC1441">
              <w:rPr>
                <w:color w:val="000000"/>
                <w:sz w:val="18"/>
                <w:szCs w:val="18"/>
              </w:rPr>
              <w:t>, раствор для внутривенного и внутримышечного введения, 5 МЕ/мл, 1 мл - ампулы (5) - упаковки ячейковые контурные (2)- пачки картонные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5 МЕ/мл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28,30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31,13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7075,00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7782,50</w:t>
            </w:r>
          </w:p>
        </w:tc>
      </w:tr>
      <w:tr w:rsidR="00404840" w:rsidTr="000F107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s1"/>
              <w:jc w:val="center"/>
            </w:pPr>
            <w:r w:rsidRPr="00AC1441">
              <w:t>12.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Пропофол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Пропофол</w:t>
            </w:r>
            <w:proofErr w:type="spellEnd"/>
            <w:r w:rsidRPr="00AC14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1441">
              <w:rPr>
                <w:color w:val="000000"/>
                <w:sz w:val="18"/>
                <w:szCs w:val="18"/>
              </w:rPr>
              <w:t>Каби</w:t>
            </w:r>
            <w:proofErr w:type="spell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Пропофол</w:t>
            </w:r>
            <w:proofErr w:type="spellEnd"/>
            <w:r w:rsidRPr="00AC14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1441">
              <w:rPr>
                <w:color w:val="000000"/>
                <w:sz w:val="18"/>
                <w:szCs w:val="18"/>
              </w:rPr>
              <w:t>Каби</w:t>
            </w:r>
            <w:proofErr w:type="spellEnd"/>
            <w:r w:rsidRPr="00AC1441">
              <w:rPr>
                <w:color w:val="000000"/>
                <w:sz w:val="18"/>
                <w:szCs w:val="18"/>
              </w:rPr>
              <w:t>, эмульсия для внутривенного введения, 10 мг/мл, 50 мл - флаконы (1) - пачки картонные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эмульсия для внутривенного введения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10 мг/мл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303,30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333,63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18198,00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20017,80</w:t>
            </w:r>
          </w:p>
        </w:tc>
      </w:tr>
      <w:tr w:rsidR="00404840" w:rsidTr="000F107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s1"/>
              <w:jc w:val="center"/>
            </w:pPr>
            <w:r w:rsidRPr="00AC1441">
              <w:t>13.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Пирацетам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Пирацетам</w:t>
            </w:r>
            <w:proofErr w:type="spell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Пирацетам</w:t>
            </w:r>
            <w:proofErr w:type="spellEnd"/>
            <w:r w:rsidRPr="00AC1441">
              <w:rPr>
                <w:color w:val="000000"/>
                <w:sz w:val="18"/>
                <w:szCs w:val="18"/>
              </w:rPr>
              <w:t xml:space="preserve">, раствор для внутривенного и </w:t>
            </w:r>
            <w:r w:rsidRPr="00AC1441">
              <w:rPr>
                <w:color w:val="000000"/>
                <w:sz w:val="18"/>
                <w:szCs w:val="18"/>
              </w:rPr>
              <w:lastRenderedPageBreak/>
              <w:t>внутримышечного введения, 200 мг/мл, 5 мл - ампулы (10) / в комплекте с ножом ампульным или скарификатором, если необходим для ампул данного типа / - коробки картонные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lastRenderedPageBreak/>
              <w:t xml:space="preserve">раствор для </w:t>
            </w:r>
            <w:r w:rsidRPr="00AC1441">
              <w:rPr>
                <w:color w:val="000000"/>
                <w:sz w:val="18"/>
                <w:szCs w:val="18"/>
              </w:rPr>
              <w:lastRenderedPageBreak/>
              <w:t>внутривенного и внутримышечного введения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lastRenderedPageBreak/>
              <w:t>200 мг/мл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34,70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38,17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2429,00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2671,90</w:t>
            </w:r>
          </w:p>
        </w:tc>
      </w:tr>
      <w:tr w:rsidR="00404840" w:rsidTr="000F107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s1"/>
              <w:jc w:val="center"/>
            </w:pPr>
            <w:r w:rsidRPr="00AC1441">
              <w:lastRenderedPageBreak/>
              <w:t>14.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Фуросемид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Фуросемид</w:t>
            </w:r>
            <w:proofErr w:type="spell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Фуросемид</w:t>
            </w:r>
            <w:proofErr w:type="spellEnd"/>
            <w:r w:rsidRPr="00AC1441">
              <w:rPr>
                <w:color w:val="000000"/>
                <w:sz w:val="18"/>
                <w:szCs w:val="18"/>
              </w:rPr>
              <w:t>, раствор для внутривенного и внутримышечного введения, 10 мг/мл, 2 мл - ампулы (10) / в комплекте с ножом ампульным или скарификатором / - коробки картонные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10 мг/мл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16,40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18,04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9840,00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10824,00</w:t>
            </w:r>
          </w:p>
        </w:tc>
      </w:tr>
      <w:tr w:rsidR="00404840" w:rsidTr="000F107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s1"/>
              <w:jc w:val="center"/>
            </w:pPr>
            <w:r w:rsidRPr="00AC1441">
              <w:t>15.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Амлодипин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Амлодипин-Боримед</w:t>
            </w:r>
            <w:proofErr w:type="spell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Амлодипин-Боримед</w:t>
            </w:r>
            <w:proofErr w:type="spellEnd"/>
            <w:r w:rsidRPr="00AC1441">
              <w:rPr>
                <w:color w:val="000000"/>
                <w:sz w:val="18"/>
                <w:szCs w:val="18"/>
              </w:rPr>
              <w:t>, таблетки 10 мг, 10 шт. - упаковки ячейковые контурные (3) - пачки картонные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10 мг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114,40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10400,00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11440,00</w:t>
            </w:r>
          </w:p>
        </w:tc>
      </w:tr>
      <w:tr w:rsidR="00404840" w:rsidTr="000F107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s1"/>
              <w:jc w:val="center"/>
            </w:pPr>
            <w:r w:rsidRPr="00AC1441">
              <w:t>16.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Пропафенон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Пропанорм</w:t>
            </w:r>
            <w:proofErr w:type="spell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Пропанорм</w:t>
            </w:r>
            <w:proofErr w:type="spellEnd"/>
            <w:r w:rsidRPr="00AC1441">
              <w:rPr>
                <w:color w:val="000000"/>
                <w:sz w:val="18"/>
                <w:szCs w:val="18"/>
              </w:rPr>
              <w:t>, таблетки, покрытые пленочной оболочкой, 150 мг, 10 шт. - блистеры (5) - пачки картонные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150 мг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297,80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327,58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595,60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655,16</w:t>
            </w:r>
          </w:p>
        </w:tc>
      </w:tr>
      <w:tr w:rsidR="00404840" w:rsidTr="000F107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s1"/>
              <w:jc w:val="center"/>
            </w:pPr>
            <w:r w:rsidRPr="00AC1441">
              <w:t>17.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Этанол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Этиловый спирт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center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Этиловый спирт, раствор для наружного применения и приготовления лекарственных форм 70%, 1 шт., 100 мл - флаконы темного стекла - пачки картонные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раствор для наружного применения и приготовления лекарственных форм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pStyle w:val="empty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70%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C1441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13,60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14,96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5440,00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 10%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40" w:rsidRPr="00AC1441" w:rsidRDefault="00404840" w:rsidP="000F107D">
            <w:pPr>
              <w:jc w:val="right"/>
              <w:rPr>
                <w:color w:val="000000"/>
                <w:sz w:val="18"/>
                <w:szCs w:val="18"/>
              </w:rPr>
            </w:pPr>
            <w:r w:rsidRPr="00AC1441">
              <w:rPr>
                <w:color w:val="000000"/>
                <w:sz w:val="18"/>
                <w:szCs w:val="18"/>
              </w:rPr>
              <w:t>5984,00</w:t>
            </w:r>
          </w:p>
        </w:tc>
      </w:tr>
    </w:tbl>
    <w:p w:rsidR="00D4232E" w:rsidRDefault="004B5DBC" w:rsidP="00D4232E">
      <w:pPr>
        <w:ind w:firstLine="708"/>
        <w:jc w:val="both"/>
        <w:rPr>
          <w:b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D4232E" w:rsidRPr="002072E7">
        <w:rPr>
          <w:sz w:val="24"/>
          <w:szCs w:val="24"/>
        </w:rPr>
        <w:t>Поставка Товара осуществляется</w:t>
      </w:r>
      <w:r w:rsidR="00D4232E">
        <w:rPr>
          <w:sz w:val="24"/>
          <w:szCs w:val="24"/>
        </w:rPr>
        <w:t xml:space="preserve"> по заявкам Заказчика</w:t>
      </w:r>
      <w:r w:rsidR="00D4232E" w:rsidRPr="002072E7">
        <w:rPr>
          <w:sz w:val="24"/>
          <w:szCs w:val="24"/>
        </w:rPr>
        <w:t xml:space="preserve"> </w:t>
      </w:r>
      <w:r w:rsidR="00404840">
        <w:rPr>
          <w:b/>
          <w:sz w:val="24"/>
          <w:szCs w:val="24"/>
        </w:rPr>
        <w:t>в течение 10</w:t>
      </w:r>
      <w:r w:rsidR="00D4232E" w:rsidRPr="00213DD2">
        <w:rPr>
          <w:b/>
          <w:sz w:val="24"/>
          <w:szCs w:val="24"/>
        </w:rPr>
        <w:t xml:space="preserve"> </w:t>
      </w:r>
      <w:r w:rsidR="00D4232E" w:rsidRPr="00E229C9">
        <w:rPr>
          <w:b/>
          <w:sz w:val="24"/>
          <w:szCs w:val="24"/>
        </w:rPr>
        <w:t>календарных дней с момента</w:t>
      </w:r>
      <w:r w:rsidR="00D4232E">
        <w:rPr>
          <w:b/>
          <w:sz w:val="24"/>
          <w:szCs w:val="24"/>
        </w:rPr>
        <w:t xml:space="preserve"> направления заявки</w:t>
      </w:r>
    </w:p>
    <w:p w:rsidR="00CD312D" w:rsidRPr="002D79D6" w:rsidRDefault="007541C5" w:rsidP="00D4232E">
      <w:pPr>
        <w:ind w:firstLine="708"/>
        <w:jc w:val="both"/>
        <w:rPr>
          <w:b/>
        </w:rPr>
      </w:pPr>
      <w:r>
        <w:rPr>
          <w:b/>
          <w:sz w:val="24"/>
          <w:szCs w:val="24"/>
        </w:rPr>
        <w:t xml:space="preserve"> </w:t>
      </w:r>
      <w:r w:rsidR="004B5DBC"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4B5DBC" w:rsidRPr="000A3D51">
        <w:rPr>
          <w:b/>
        </w:rPr>
        <w:t xml:space="preserve"> </w:t>
      </w:r>
      <w:r w:rsidR="004B5DBC" w:rsidRPr="002370A2">
        <w:rPr>
          <w:b/>
          <w:sz w:val="24"/>
          <w:szCs w:val="24"/>
        </w:rPr>
        <w:t xml:space="preserve"> </w:t>
      </w:r>
      <w:r w:rsidR="004B5DBC"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404840">
        <w:rPr>
          <w:b/>
          <w:sz w:val="24"/>
          <w:szCs w:val="24"/>
        </w:rPr>
        <w:t>102 969,25</w:t>
      </w:r>
      <w:r w:rsidR="00D4232E">
        <w:rPr>
          <w:b/>
          <w:sz w:val="32"/>
          <w:szCs w:val="32"/>
        </w:rPr>
        <w:t xml:space="preserve"> </w:t>
      </w:r>
      <w:r w:rsidR="002D79D6" w:rsidRPr="005A6C16">
        <w:rPr>
          <w:b/>
        </w:rPr>
        <w:t>руб.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404840">
        <w:rPr>
          <w:sz w:val="24"/>
          <w:szCs w:val="24"/>
        </w:rPr>
        <w:t>15.01.2020г</w:t>
      </w:r>
      <w:r w:rsidRPr="00AB12E5">
        <w:rPr>
          <w:sz w:val="24"/>
          <w:szCs w:val="24"/>
        </w:rPr>
        <w:t xml:space="preserve"> </w:t>
      </w:r>
    </w:p>
    <w:p w:rsidR="008B32B5" w:rsidRDefault="004B5DBC" w:rsidP="007433E9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404840" w:rsidRPr="00AC1441">
        <w:rPr>
          <w:bCs/>
          <w:iCs/>
          <w:sz w:val="24"/>
          <w:szCs w:val="24"/>
        </w:rPr>
        <w:t>Общество с ограниченной ответственностью «Вега»</w:t>
      </w:r>
    </w:p>
    <w:p w:rsidR="004B5DBC" w:rsidRPr="00AB12E5" w:rsidRDefault="004B5DBC" w:rsidP="007433E9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B32B5">
        <w:rPr>
          <w:sz w:val="24"/>
          <w:szCs w:val="24"/>
        </w:rPr>
        <w:t>102 706,01 руб.</w:t>
      </w:r>
    </w:p>
    <w:p w:rsidR="00F50147" w:rsidRDefault="004B5DBC" w:rsidP="002D79D6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ED3AF6" w:rsidRDefault="00ED3AF6" w:rsidP="002D79D6">
      <w:pPr>
        <w:ind w:firstLine="708"/>
        <w:rPr>
          <w:b/>
          <w:sz w:val="24"/>
          <w:szCs w:val="24"/>
        </w:rPr>
      </w:pPr>
    </w:p>
    <w:p w:rsidR="007541C5" w:rsidRDefault="004B5DBC" w:rsidP="008B32B5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7A5C5D" w:rsidRPr="002072E7">
        <w:rPr>
          <w:sz w:val="24"/>
          <w:szCs w:val="24"/>
        </w:rPr>
        <w:t>Контра</w:t>
      </w:r>
      <w:proofErr w:type="gramStart"/>
      <w:r w:rsidR="007A5C5D" w:rsidRPr="002072E7">
        <w:rPr>
          <w:sz w:val="24"/>
          <w:szCs w:val="24"/>
        </w:rPr>
        <w:t>кт вст</w:t>
      </w:r>
      <w:proofErr w:type="gramEnd"/>
      <w:r w:rsidR="007A5C5D" w:rsidRPr="002072E7">
        <w:rPr>
          <w:sz w:val="24"/>
          <w:szCs w:val="24"/>
        </w:rPr>
        <w:t>упает в силу с момента подп</w:t>
      </w:r>
      <w:r w:rsidR="008B32B5">
        <w:rPr>
          <w:sz w:val="24"/>
          <w:szCs w:val="24"/>
        </w:rPr>
        <w:t>исания и действует до 31 декабря</w:t>
      </w:r>
      <w:r w:rsidR="007A5C5D">
        <w:rPr>
          <w:sz w:val="24"/>
          <w:szCs w:val="24"/>
        </w:rPr>
        <w:t xml:space="preserve"> 2020г</w:t>
      </w:r>
    </w:p>
    <w:p w:rsidR="008B32B5" w:rsidRPr="008B32B5" w:rsidRDefault="008B32B5" w:rsidP="008B32B5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0340200003319017419</w:t>
      </w:r>
      <w:r w:rsidRPr="008B32B5">
        <w:rPr>
          <w:b/>
          <w:sz w:val="24"/>
          <w:szCs w:val="24"/>
        </w:rPr>
        <w:t>;</w:t>
      </w:r>
    </w:p>
    <w:p w:rsidR="008B32B5" w:rsidRPr="00AB12E5" w:rsidRDefault="008B32B5" w:rsidP="008B32B5">
      <w:pPr>
        <w:ind w:left="300"/>
        <w:jc w:val="center"/>
        <w:rPr>
          <w:sz w:val="24"/>
          <w:szCs w:val="24"/>
        </w:rPr>
      </w:pPr>
    </w:p>
    <w:p w:rsidR="008B32B5" w:rsidRPr="00841D3C" w:rsidRDefault="008B32B5" w:rsidP="008B32B5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8B32B5">
        <w:t>Поставка шин  для легковых автомобилей</w:t>
      </w:r>
    </w:p>
    <w:p w:rsidR="008B32B5" w:rsidRPr="00691656" w:rsidRDefault="008B32B5" w:rsidP="008B32B5">
      <w:pPr>
        <w:rPr>
          <w:b/>
          <w:sz w:val="24"/>
          <w:szCs w:val="24"/>
        </w:rPr>
      </w:pPr>
    </w:p>
    <w:p w:rsidR="008B32B5" w:rsidRDefault="008B32B5" w:rsidP="008B32B5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8B32B5" w:rsidRPr="00704E7F" w:rsidRDefault="008B32B5" w:rsidP="008B32B5">
      <w:pPr>
        <w:tabs>
          <w:tab w:val="left" w:pos="720"/>
          <w:tab w:val="left" w:pos="900"/>
          <w:tab w:val="left" w:pos="1080"/>
          <w:tab w:val="left" w:pos="1260"/>
        </w:tabs>
        <w:rPr>
          <w:b/>
        </w:rPr>
      </w:pPr>
    </w:p>
    <w:p w:rsidR="008B32B5" w:rsidRPr="00F32343" w:rsidRDefault="008B32B5" w:rsidP="008B32B5">
      <w:pPr>
        <w:jc w:val="center"/>
        <w:rPr>
          <w:sz w:val="24"/>
          <w:szCs w:val="24"/>
        </w:rPr>
      </w:pPr>
    </w:p>
    <w:p w:rsidR="008B32B5" w:rsidRPr="00F32343" w:rsidRDefault="008B32B5" w:rsidP="008B32B5">
      <w:pPr>
        <w:jc w:val="both"/>
        <w:rPr>
          <w:sz w:val="24"/>
          <w:szCs w:val="24"/>
        </w:rPr>
      </w:pPr>
    </w:p>
    <w:tbl>
      <w:tblPr>
        <w:tblW w:w="4966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2725"/>
        <w:gridCol w:w="1761"/>
        <w:gridCol w:w="2032"/>
        <w:gridCol w:w="2027"/>
      </w:tblGrid>
      <w:tr w:rsidR="008B32B5" w:rsidRPr="00B13DFD" w:rsidTr="000F107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B5" w:rsidRPr="00B13DFD" w:rsidRDefault="008B32B5" w:rsidP="000F107D">
            <w:pPr>
              <w:jc w:val="center"/>
            </w:pPr>
            <w:r w:rsidRPr="00B13DFD">
              <w:t xml:space="preserve">N </w:t>
            </w:r>
            <w:proofErr w:type="spellStart"/>
            <w:proofErr w:type="gramStart"/>
            <w:r w:rsidRPr="00B13DFD">
              <w:t>п</w:t>
            </w:r>
            <w:proofErr w:type="spellEnd"/>
            <w:proofErr w:type="gramEnd"/>
            <w:r w:rsidRPr="00B13DFD">
              <w:t>/</w:t>
            </w:r>
            <w:proofErr w:type="spellStart"/>
            <w:r w:rsidRPr="00B13DFD">
              <w:t>п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B5" w:rsidRPr="00B13DFD" w:rsidRDefault="008B32B5" w:rsidP="000F107D">
            <w:pPr>
              <w:jc w:val="center"/>
            </w:pPr>
            <w:r w:rsidRPr="00B13DFD">
              <w:t>Наименование Товара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B5" w:rsidRPr="00B13DFD" w:rsidRDefault="008B32B5" w:rsidP="000F107D">
            <w:pPr>
              <w:jc w:val="center"/>
            </w:pPr>
            <w:r w:rsidRPr="00B13DFD">
              <w:t>Единицы измерения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B5" w:rsidRPr="00B13DFD" w:rsidRDefault="008B32B5" w:rsidP="000F107D">
            <w:pPr>
              <w:jc w:val="center"/>
            </w:pPr>
            <w:r w:rsidRPr="00B13DFD">
              <w:t>Количество в единицах измерения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B5" w:rsidRPr="00B13DFD" w:rsidRDefault="008B32B5" w:rsidP="000F107D">
            <w:pPr>
              <w:jc w:val="center"/>
            </w:pPr>
            <w:r w:rsidRPr="00B13DFD">
              <w:t>Стоимость, руб. (включая НДС) (если облагается НДС)</w:t>
            </w:r>
          </w:p>
        </w:tc>
      </w:tr>
      <w:tr w:rsidR="008B32B5" w:rsidRPr="00B13DFD" w:rsidTr="000F107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B5" w:rsidRPr="00B13DFD" w:rsidRDefault="008B32B5" w:rsidP="000F107D">
            <w:pPr>
              <w:jc w:val="center"/>
            </w:pPr>
            <w:r w:rsidRPr="00B13DFD">
              <w:t>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B5" w:rsidRPr="00B13DFD" w:rsidRDefault="008B32B5" w:rsidP="000F107D">
            <w:pPr>
              <w:jc w:val="center"/>
            </w:pPr>
            <w:r w:rsidRPr="00B13DFD"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B5" w:rsidRPr="00B13DFD" w:rsidRDefault="008B32B5" w:rsidP="000F107D">
            <w:pPr>
              <w:jc w:val="center"/>
            </w:pPr>
            <w:r w:rsidRPr="00B13DFD"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B5" w:rsidRPr="00B13DFD" w:rsidRDefault="008B32B5" w:rsidP="000F107D">
            <w:pPr>
              <w:jc w:val="center"/>
            </w:pPr>
            <w:r w:rsidRPr="00B13DFD"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B5" w:rsidRPr="00B13DFD" w:rsidRDefault="008B32B5" w:rsidP="000F107D">
            <w:pPr>
              <w:jc w:val="center"/>
            </w:pPr>
            <w:r>
              <w:t>5</w:t>
            </w:r>
          </w:p>
        </w:tc>
      </w:tr>
      <w:tr w:rsidR="008B32B5" w:rsidRPr="00B13DFD" w:rsidTr="000F107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B5" w:rsidRPr="00B13DFD" w:rsidRDefault="008B32B5" w:rsidP="000F107D">
            <w:pPr>
              <w:jc w:val="center"/>
            </w:pPr>
            <w:r w:rsidRPr="00B13DFD"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B5" w:rsidRPr="0068541A" w:rsidRDefault="008B32B5" w:rsidP="000F107D">
            <w:pPr>
              <w:jc w:val="center"/>
            </w:pPr>
            <w:r w:rsidRPr="0068541A">
              <w:rPr>
                <w:bCs/>
              </w:rPr>
              <w:t>Шина пневматическая для легкового автомобиля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B5" w:rsidRPr="00B13DFD" w:rsidRDefault="008B32B5" w:rsidP="000F107D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B5" w:rsidRPr="00251D0C" w:rsidRDefault="008B32B5" w:rsidP="000F107D">
            <w:pPr>
              <w:jc w:val="center"/>
            </w:pPr>
            <w:r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B5" w:rsidRPr="00B13DFD" w:rsidRDefault="008B32B5" w:rsidP="000F107D">
            <w:pPr>
              <w:jc w:val="center"/>
            </w:pPr>
            <w:r>
              <w:t>4003,50</w:t>
            </w:r>
          </w:p>
        </w:tc>
      </w:tr>
      <w:tr w:rsidR="008B32B5" w:rsidRPr="00B13DFD" w:rsidTr="000F107D">
        <w:trPr>
          <w:trHeight w:val="76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B5" w:rsidRPr="00B13DFD" w:rsidRDefault="008B32B5" w:rsidP="000F107D">
            <w:pPr>
              <w:jc w:val="center"/>
            </w:pPr>
            <w:r w:rsidRPr="00B13DFD">
              <w:t xml:space="preserve">ИТОГО: </w:t>
            </w:r>
            <w:r>
              <w:t>16014,00</w:t>
            </w:r>
          </w:p>
        </w:tc>
      </w:tr>
    </w:tbl>
    <w:p w:rsidR="008B32B5" w:rsidRDefault="008B32B5" w:rsidP="008B32B5">
      <w:pPr>
        <w:ind w:firstLine="708"/>
        <w:rPr>
          <w:sz w:val="24"/>
          <w:szCs w:val="24"/>
        </w:rPr>
      </w:pPr>
    </w:p>
    <w:p w:rsidR="008B32B5" w:rsidRPr="00541E00" w:rsidRDefault="008B32B5" w:rsidP="008B32B5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B36FD4">
        <w:rPr>
          <w:rFonts w:ascii="Times New Roman" w:hAnsi="Times New Roman"/>
        </w:rPr>
        <w:t>в течение 10 календарных дней с момента заключения контракта.</w:t>
      </w:r>
    </w:p>
    <w:p w:rsidR="008B32B5" w:rsidRPr="00541E00" w:rsidRDefault="008B32B5" w:rsidP="008B32B5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</w:p>
    <w:p w:rsidR="008B32B5" w:rsidRPr="002370A2" w:rsidRDefault="008B32B5" w:rsidP="008B32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18 400,00</w:t>
      </w:r>
      <w:r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8B32B5" w:rsidRPr="00AB12E5" w:rsidRDefault="008B32B5" w:rsidP="008B32B5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8B32B5" w:rsidRPr="00AB12E5" w:rsidRDefault="008B32B5" w:rsidP="008B32B5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29.01.2020г</w:t>
      </w:r>
      <w:r w:rsidRPr="00AB12E5">
        <w:rPr>
          <w:sz w:val="24"/>
          <w:szCs w:val="24"/>
        </w:rPr>
        <w:t xml:space="preserve"> </w:t>
      </w:r>
    </w:p>
    <w:p w:rsidR="008B32B5" w:rsidRPr="00B36FD4" w:rsidRDefault="008B32B5" w:rsidP="008B32B5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Pr="00681678">
        <w:rPr>
          <w:sz w:val="24"/>
          <w:szCs w:val="24"/>
        </w:rPr>
        <w:t>ОБЩЕСТВО С ОГРАНИЧЕННОЙ ОТВЕТСТВЕННОСТЬЮ "ЦЕНТР ШИН"</w:t>
      </w:r>
    </w:p>
    <w:p w:rsidR="008B32B5" w:rsidRPr="00AB12E5" w:rsidRDefault="008B32B5" w:rsidP="008B32B5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10E91">
        <w:rPr>
          <w:b/>
          <w:sz w:val="24"/>
          <w:szCs w:val="24"/>
        </w:rPr>
        <w:t>16 014,00</w:t>
      </w:r>
      <w:r>
        <w:rPr>
          <w:b/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8B32B5" w:rsidRDefault="008B32B5" w:rsidP="008B32B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W w:w="4966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2725"/>
        <w:gridCol w:w="1761"/>
        <w:gridCol w:w="2032"/>
        <w:gridCol w:w="2027"/>
      </w:tblGrid>
      <w:tr w:rsidR="00E10E91" w:rsidRPr="00B13DFD" w:rsidTr="000F107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91" w:rsidRPr="00B13DFD" w:rsidRDefault="00E10E91" w:rsidP="000F107D">
            <w:pPr>
              <w:jc w:val="center"/>
            </w:pPr>
            <w:r w:rsidRPr="00B13DFD">
              <w:t xml:space="preserve">N </w:t>
            </w:r>
            <w:proofErr w:type="spellStart"/>
            <w:proofErr w:type="gramStart"/>
            <w:r w:rsidRPr="00B13DFD">
              <w:t>п</w:t>
            </w:r>
            <w:proofErr w:type="spellEnd"/>
            <w:proofErr w:type="gramEnd"/>
            <w:r w:rsidRPr="00B13DFD">
              <w:t>/</w:t>
            </w:r>
            <w:proofErr w:type="spellStart"/>
            <w:r w:rsidRPr="00B13DFD">
              <w:t>п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91" w:rsidRPr="00B13DFD" w:rsidRDefault="00E10E91" w:rsidP="000F107D">
            <w:pPr>
              <w:jc w:val="center"/>
            </w:pPr>
            <w:r w:rsidRPr="00B13DFD">
              <w:t>Наименование Товара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91" w:rsidRPr="00B13DFD" w:rsidRDefault="00E10E91" w:rsidP="000F107D">
            <w:pPr>
              <w:jc w:val="center"/>
            </w:pPr>
            <w:r w:rsidRPr="00B13DFD">
              <w:t>Единицы измерения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91" w:rsidRPr="00B13DFD" w:rsidRDefault="00E10E91" w:rsidP="000F107D">
            <w:pPr>
              <w:jc w:val="center"/>
            </w:pPr>
            <w:r w:rsidRPr="00B13DFD">
              <w:t>Количество в единицах измерения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91" w:rsidRPr="00B13DFD" w:rsidRDefault="00E10E91" w:rsidP="000F107D">
            <w:pPr>
              <w:jc w:val="center"/>
            </w:pPr>
            <w:r w:rsidRPr="00B13DFD">
              <w:t>Стоимость, руб. (включая НДС) (если облагается НДС)</w:t>
            </w:r>
          </w:p>
        </w:tc>
      </w:tr>
      <w:tr w:rsidR="00E10E91" w:rsidRPr="00B13DFD" w:rsidTr="000F107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91" w:rsidRPr="00B13DFD" w:rsidRDefault="00E10E91" w:rsidP="000F107D">
            <w:pPr>
              <w:jc w:val="center"/>
            </w:pPr>
            <w:r w:rsidRPr="00B13DFD">
              <w:t>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91" w:rsidRPr="00B13DFD" w:rsidRDefault="00E10E91" w:rsidP="000F107D">
            <w:pPr>
              <w:jc w:val="center"/>
            </w:pPr>
            <w:r w:rsidRPr="00B13DFD"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91" w:rsidRPr="00B13DFD" w:rsidRDefault="00E10E91" w:rsidP="000F107D">
            <w:pPr>
              <w:jc w:val="center"/>
            </w:pPr>
            <w:r w:rsidRPr="00B13DFD"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91" w:rsidRPr="00B13DFD" w:rsidRDefault="00E10E91" w:rsidP="000F107D">
            <w:pPr>
              <w:jc w:val="center"/>
            </w:pPr>
            <w:r w:rsidRPr="00B13DFD"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91" w:rsidRPr="00B13DFD" w:rsidRDefault="00E10E91" w:rsidP="000F107D">
            <w:pPr>
              <w:jc w:val="center"/>
            </w:pPr>
            <w:r>
              <w:t>5</w:t>
            </w:r>
          </w:p>
        </w:tc>
      </w:tr>
      <w:tr w:rsidR="00E10E91" w:rsidRPr="00B13DFD" w:rsidTr="000F107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91" w:rsidRPr="00B13DFD" w:rsidRDefault="00E10E91" w:rsidP="000F107D">
            <w:pPr>
              <w:jc w:val="center"/>
            </w:pPr>
            <w:r w:rsidRPr="00B13DFD"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91" w:rsidRPr="0068541A" w:rsidRDefault="00E10E91" w:rsidP="000F107D">
            <w:pPr>
              <w:jc w:val="center"/>
            </w:pPr>
            <w:r w:rsidRPr="0068541A">
              <w:rPr>
                <w:bCs/>
              </w:rPr>
              <w:t>Шина пневматическая для легкового автомобиля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91" w:rsidRPr="00B13DFD" w:rsidRDefault="00E10E91" w:rsidP="000F107D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91" w:rsidRPr="00251D0C" w:rsidRDefault="00E10E91" w:rsidP="000F107D">
            <w:pPr>
              <w:jc w:val="center"/>
            </w:pPr>
            <w:r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91" w:rsidRPr="00B13DFD" w:rsidRDefault="00E10E91" w:rsidP="000F107D">
            <w:pPr>
              <w:jc w:val="center"/>
            </w:pPr>
            <w:r>
              <w:t>4003,50</w:t>
            </w:r>
          </w:p>
        </w:tc>
      </w:tr>
      <w:tr w:rsidR="00E10E91" w:rsidRPr="00B13DFD" w:rsidTr="000F107D">
        <w:trPr>
          <w:trHeight w:val="76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91" w:rsidRPr="00B13DFD" w:rsidRDefault="00E10E91" w:rsidP="000F107D">
            <w:pPr>
              <w:jc w:val="center"/>
            </w:pPr>
            <w:r w:rsidRPr="00B13DFD">
              <w:t xml:space="preserve">ИТОГО: </w:t>
            </w:r>
            <w:r>
              <w:t>16014,00</w:t>
            </w:r>
          </w:p>
        </w:tc>
      </w:tr>
    </w:tbl>
    <w:p w:rsidR="008B32B5" w:rsidRDefault="008B32B5" w:rsidP="008B32B5">
      <w:pPr>
        <w:ind w:firstLine="708"/>
        <w:rPr>
          <w:b/>
          <w:sz w:val="24"/>
          <w:szCs w:val="24"/>
        </w:rPr>
      </w:pPr>
    </w:p>
    <w:p w:rsidR="008B32B5" w:rsidRDefault="008B32B5" w:rsidP="008B32B5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 момента подписания кон</w:t>
      </w:r>
      <w:r w:rsidR="00E10E91">
        <w:rPr>
          <w:rFonts w:ascii="Times New Roman" w:hAnsi="Times New Roman"/>
          <w:szCs w:val="24"/>
        </w:rPr>
        <w:t>тракта и действует до 30 марта</w:t>
      </w:r>
      <w:r>
        <w:rPr>
          <w:rFonts w:ascii="Times New Roman" w:hAnsi="Times New Roman"/>
          <w:szCs w:val="24"/>
        </w:rPr>
        <w:t xml:space="preserve"> 2020 года.</w:t>
      </w:r>
    </w:p>
    <w:p w:rsidR="008B32B5" w:rsidRDefault="008B32B5" w:rsidP="008B32B5">
      <w:pPr>
        <w:ind w:firstLine="709"/>
        <w:jc w:val="both"/>
        <w:rPr>
          <w:sz w:val="24"/>
          <w:szCs w:val="24"/>
        </w:rPr>
      </w:pPr>
    </w:p>
    <w:sectPr w:rsidR="008B32B5" w:rsidSect="000A3D51">
      <w:footerReference w:type="default" r:id="rId9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5F8" w:rsidRDefault="005675F8" w:rsidP="00365AA4">
      <w:r>
        <w:separator/>
      </w:r>
    </w:p>
  </w:endnote>
  <w:endnote w:type="continuationSeparator" w:id="0">
    <w:p w:rsidR="005675F8" w:rsidRDefault="005675F8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D4232E" w:rsidRDefault="008B679A">
        <w:pPr>
          <w:pStyle w:val="a7"/>
          <w:jc w:val="right"/>
        </w:pPr>
        <w:fldSimple w:instr=" PAGE   \* MERGEFORMAT ">
          <w:r w:rsidR="00E10E91">
            <w:rPr>
              <w:noProof/>
            </w:rPr>
            <w:t>1</w:t>
          </w:r>
        </w:fldSimple>
      </w:p>
    </w:sdtContent>
  </w:sdt>
  <w:p w:rsidR="00D4232E" w:rsidRDefault="00D423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5F8" w:rsidRDefault="005675F8" w:rsidP="00365AA4">
      <w:r>
        <w:separator/>
      </w:r>
    </w:p>
  </w:footnote>
  <w:footnote w:type="continuationSeparator" w:id="0">
    <w:p w:rsidR="005675F8" w:rsidRDefault="005675F8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96C02ED"/>
    <w:multiLevelType w:val="hybridMultilevel"/>
    <w:tmpl w:val="E6F29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52F78"/>
    <w:rsid w:val="00090C38"/>
    <w:rsid w:val="000965D6"/>
    <w:rsid w:val="00097625"/>
    <w:rsid w:val="000A3D51"/>
    <w:rsid w:val="000C290C"/>
    <w:rsid w:val="000C39CC"/>
    <w:rsid w:val="000C50AC"/>
    <w:rsid w:val="000C7209"/>
    <w:rsid w:val="001006E9"/>
    <w:rsid w:val="00104944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91B52"/>
    <w:rsid w:val="001921CB"/>
    <w:rsid w:val="001B58DC"/>
    <w:rsid w:val="001E5FDF"/>
    <w:rsid w:val="001E6567"/>
    <w:rsid w:val="00200425"/>
    <w:rsid w:val="002015F2"/>
    <w:rsid w:val="00204955"/>
    <w:rsid w:val="0020503F"/>
    <w:rsid w:val="0022035F"/>
    <w:rsid w:val="00222F07"/>
    <w:rsid w:val="00225D74"/>
    <w:rsid w:val="002264D0"/>
    <w:rsid w:val="0023317C"/>
    <w:rsid w:val="002370A2"/>
    <w:rsid w:val="0024353D"/>
    <w:rsid w:val="00251878"/>
    <w:rsid w:val="002543FA"/>
    <w:rsid w:val="002560AA"/>
    <w:rsid w:val="002610F7"/>
    <w:rsid w:val="002B67BA"/>
    <w:rsid w:val="002C684A"/>
    <w:rsid w:val="002D79D6"/>
    <w:rsid w:val="002D7FC5"/>
    <w:rsid w:val="00304D57"/>
    <w:rsid w:val="0030615B"/>
    <w:rsid w:val="00315E09"/>
    <w:rsid w:val="00315FFE"/>
    <w:rsid w:val="0032359A"/>
    <w:rsid w:val="00335C02"/>
    <w:rsid w:val="00337C31"/>
    <w:rsid w:val="0034195B"/>
    <w:rsid w:val="003504EA"/>
    <w:rsid w:val="00365AA4"/>
    <w:rsid w:val="0038489D"/>
    <w:rsid w:val="00386843"/>
    <w:rsid w:val="003A5035"/>
    <w:rsid w:val="003A7C1E"/>
    <w:rsid w:val="003C1AA1"/>
    <w:rsid w:val="003E3EE3"/>
    <w:rsid w:val="003F6046"/>
    <w:rsid w:val="003F725E"/>
    <w:rsid w:val="00404840"/>
    <w:rsid w:val="0041018D"/>
    <w:rsid w:val="0041332F"/>
    <w:rsid w:val="00425D31"/>
    <w:rsid w:val="00451210"/>
    <w:rsid w:val="00457064"/>
    <w:rsid w:val="00461376"/>
    <w:rsid w:val="004718AF"/>
    <w:rsid w:val="00490A58"/>
    <w:rsid w:val="004B5DBC"/>
    <w:rsid w:val="004B5F09"/>
    <w:rsid w:val="004D3263"/>
    <w:rsid w:val="004F29D1"/>
    <w:rsid w:val="004F7CEF"/>
    <w:rsid w:val="00517E9C"/>
    <w:rsid w:val="0052742C"/>
    <w:rsid w:val="00531BCA"/>
    <w:rsid w:val="00531C6E"/>
    <w:rsid w:val="00534AD0"/>
    <w:rsid w:val="00541E00"/>
    <w:rsid w:val="00544C63"/>
    <w:rsid w:val="00560865"/>
    <w:rsid w:val="00561BB2"/>
    <w:rsid w:val="00564094"/>
    <w:rsid w:val="00566A0B"/>
    <w:rsid w:val="005675F8"/>
    <w:rsid w:val="00570117"/>
    <w:rsid w:val="005777FA"/>
    <w:rsid w:val="005900A1"/>
    <w:rsid w:val="00590B8F"/>
    <w:rsid w:val="005A3EFC"/>
    <w:rsid w:val="005C562C"/>
    <w:rsid w:val="005D4B3C"/>
    <w:rsid w:val="005E4B68"/>
    <w:rsid w:val="005E5A61"/>
    <w:rsid w:val="00627F87"/>
    <w:rsid w:val="00645C2A"/>
    <w:rsid w:val="006568B9"/>
    <w:rsid w:val="00664AA2"/>
    <w:rsid w:val="0066680F"/>
    <w:rsid w:val="00691656"/>
    <w:rsid w:val="006A1C0D"/>
    <w:rsid w:val="006A4A15"/>
    <w:rsid w:val="006B4BE5"/>
    <w:rsid w:val="006D2D66"/>
    <w:rsid w:val="006E3C1E"/>
    <w:rsid w:val="007102F6"/>
    <w:rsid w:val="0071793D"/>
    <w:rsid w:val="00724B0B"/>
    <w:rsid w:val="007363A3"/>
    <w:rsid w:val="00741BDE"/>
    <w:rsid w:val="007433E9"/>
    <w:rsid w:val="00744A77"/>
    <w:rsid w:val="007541C5"/>
    <w:rsid w:val="007571F2"/>
    <w:rsid w:val="007662C5"/>
    <w:rsid w:val="00766934"/>
    <w:rsid w:val="0077372A"/>
    <w:rsid w:val="00790BEC"/>
    <w:rsid w:val="00796E57"/>
    <w:rsid w:val="007A334E"/>
    <w:rsid w:val="007A5C5D"/>
    <w:rsid w:val="007A6D29"/>
    <w:rsid w:val="007D3E16"/>
    <w:rsid w:val="007E4957"/>
    <w:rsid w:val="00800426"/>
    <w:rsid w:val="00801DB2"/>
    <w:rsid w:val="00812304"/>
    <w:rsid w:val="008147B0"/>
    <w:rsid w:val="00827442"/>
    <w:rsid w:val="00852E7C"/>
    <w:rsid w:val="008571CB"/>
    <w:rsid w:val="008662C0"/>
    <w:rsid w:val="0089545A"/>
    <w:rsid w:val="00896425"/>
    <w:rsid w:val="008A2E91"/>
    <w:rsid w:val="008A464F"/>
    <w:rsid w:val="008A5207"/>
    <w:rsid w:val="008B32B5"/>
    <w:rsid w:val="008B56AE"/>
    <w:rsid w:val="008B679A"/>
    <w:rsid w:val="008B7235"/>
    <w:rsid w:val="008F3ACE"/>
    <w:rsid w:val="0090408A"/>
    <w:rsid w:val="0090671D"/>
    <w:rsid w:val="00910D38"/>
    <w:rsid w:val="00914CBA"/>
    <w:rsid w:val="00926ED3"/>
    <w:rsid w:val="009278C9"/>
    <w:rsid w:val="00934697"/>
    <w:rsid w:val="009457CC"/>
    <w:rsid w:val="00960B70"/>
    <w:rsid w:val="009638F1"/>
    <w:rsid w:val="00984329"/>
    <w:rsid w:val="00991508"/>
    <w:rsid w:val="009B1D78"/>
    <w:rsid w:val="009C50CE"/>
    <w:rsid w:val="009C6930"/>
    <w:rsid w:val="009D1B38"/>
    <w:rsid w:val="009E1757"/>
    <w:rsid w:val="009E5142"/>
    <w:rsid w:val="00A005CC"/>
    <w:rsid w:val="00A05699"/>
    <w:rsid w:val="00A07D5D"/>
    <w:rsid w:val="00A138FD"/>
    <w:rsid w:val="00A173AB"/>
    <w:rsid w:val="00A177EA"/>
    <w:rsid w:val="00A3362E"/>
    <w:rsid w:val="00A36378"/>
    <w:rsid w:val="00A41F71"/>
    <w:rsid w:val="00A732A4"/>
    <w:rsid w:val="00A86124"/>
    <w:rsid w:val="00A921D0"/>
    <w:rsid w:val="00A92BF1"/>
    <w:rsid w:val="00AB4050"/>
    <w:rsid w:val="00AC3868"/>
    <w:rsid w:val="00AE3B4E"/>
    <w:rsid w:val="00AF6CAA"/>
    <w:rsid w:val="00B02D56"/>
    <w:rsid w:val="00B10437"/>
    <w:rsid w:val="00B36FD4"/>
    <w:rsid w:val="00B62087"/>
    <w:rsid w:val="00B66AAB"/>
    <w:rsid w:val="00B66B84"/>
    <w:rsid w:val="00B67320"/>
    <w:rsid w:val="00B70A04"/>
    <w:rsid w:val="00B7700B"/>
    <w:rsid w:val="00B845EE"/>
    <w:rsid w:val="00BA174E"/>
    <w:rsid w:val="00BB50C9"/>
    <w:rsid w:val="00BB7B9E"/>
    <w:rsid w:val="00BC5B72"/>
    <w:rsid w:val="00BC6CC5"/>
    <w:rsid w:val="00BE219C"/>
    <w:rsid w:val="00C112DD"/>
    <w:rsid w:val="00C121D7"/>
    <w:rsid w:val="00C31517"/>
    <w:rsid w:val="00C44A9E"/>
    <w:rsid w:val="00C505CA"/>
    <w:rsid w:val="00C535E1"/>
    <w:rsid w:val="00C83604"/>
    <w:rsid w:val="00C947F7"/>
    <w:rsid w:val="00C95950"/>
    <w:rsid w:val="00CA2870"/>
    <w:rsid w:val="00CC64CA"/>
    <w:rsid w:val="00CD312D"/>
    <w:rsid w:val="00CE1CA4"/>
    <w:rsid w:val="00CE5577"/>
    <w:rsid w:val="00CE65DF"/>
    <w:rsid w:val="00CF79D1"/>
    <w:rsid w:val="00CF7F72"/>
    <w:rsid w:val="00D038BA"/>
    <w:rsid w:val="00D4232E"/>
    <w:rsid w:val="00D74702"/>
    <w:rsid w:val="00D9134D"/>
    <w:rsid w:val="00DA0DBB"/>
    <w:rsid w:val="00DA296D"/>
    <w:rsid w:val="00DA4F22"/>
    <w:rsid w:val="00DB7A5D"/>
    <w:rsid w:val="00DD6E7B"/>
    <w:rsid w:val="00DF1A68"/>
    <w:rsid w:val="00DF33C8"/>
    <w:rsid w:val="00E10E91"/>
    <w:rsid w:val="00E238B6"/>
    <w:rsid w:val="00E257B8"/>
    <w:rsid w:val="00E34234"/>
    <w:rsid w:val="00E37240"/>
    <w:rsid w:val="00E403F9"/>
    <w:rsid w:val="00E57998"/>
    <w:rsid w:val="00E66BBC"/>
    <w:rsid w:val="00E67EF1"/>
    <w:rsid w:val="00E94846"/>
    <w:rsid w:val="00EB3969"/>
    <w:rsid w:val="00ED2ED5"/>
    <w:rsid w:val="00ED3AF6"/>
    <w:rsid w:val="00EE2AB3"/>
    <w:rsid w:val="00EE4900"/>
    <w:rsid w:val="00F07FE2"/>
    <w:rsid w:val="00F253E9"/>
    <w:rsid w:val="00F258A4"/>
    <w:rsid w:val="00F42813"/>
    <w:rsid w:val="00F50147"/>
    <w:rsid w:val="00F522D6"/>
    <w:rsid w:val="00F566CF"/>
    <w:rsid w:val="00F627A2"/>
    <w:rsid w:val="00F82764"/>
    <w:rsid w:val="00FC0C70"/>
    <w:rsid w:val="00FD1B32"/>
    <w:rsid w:val="00FD7A4E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"/>
    <w:basedOn w:val="a0"/>
    <w:link w:val="af6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6">
    <w:name w:val="Основной текст Знак"/>
    <w:basedOn w:val="a1"/>
    <w:link w:val="af5"/>
    <w:rsid w:val="00A173A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7">
    <w:name w:val="Hyperlink"/>
    <w:uiPriority w:val="99"/>
    <w:unhideWhenUsed/>
    <w:rsid w:val="00404840"/>
    <w:rPr>
      <w:color w:val="0000FF"/>
      <w:u w:val="single"/>
    </w:rPr>
  </w:style>
  <w:style w:type="paragraph" w:customStyle="1" w:styleId="s1">
    <w:name w:val="s_1"/>
    <w:basedOn w:val="a0"/>
    <w:rsid w:val="0040484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08BA9-DFC6-4662-B764-0609642A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Admin</cp:lastModifiedBy>
  <cp:revision>8</cp:revision>
  <cp:lastPrinted>2020-12-08T14:03:00Z</cp:lastPrinted>
  <dcterms:created xsi:type="dcterms:W3CDTF">2019-08-12T13:44:00Z</dcterms:created>
  <dcterms:modified xsi:type="dcterms:W3CDTF">2020-12-08T14:03:00Z</dcterms:modified>
</cp:coreProperties>
</file>